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F82A9" w14:textId="77777777" w:rsidR="00C17FF5" w:rsidRPr="00834884" w:rsidRDefault="00C17FF5" w:rsidP="00C17FF5">
      <w:pPr>
        <w:jc w:val="center"/>
        <w:rPr>
          <w:b/>
          <w:sz w:val="24"/>
          <w:szCs w:val="24"/>
        </w:rPr>
      </w:pPr>
      <w:r w:rsidRPr="00834884">
        <w:rPr>
          <w:b/>
          <w:sz w:val="24"/>
          <w:szCs w:val="24"/>
        </w:rPr>
        <w:t>STATEMENT</w:t>
      </w:r>
    </w:p>
    <w:p w14:paraId="645484FA" w14:textId="77777777" w:rsidR="008A6DDB" w:rsidRPr="00834884" w:rsidRDefault="008A6DDB" w:rsidP="00C17FF5">
      <w:pPr>
        <w:jc w:val="center"/>
        <w:rPr>
          <w:b/>
          <w:sz w:val="24"/>
          <w:szCs w:val="24"/>
        </w:rPr>
      </w:pPr>
      <w:r w:rsidRPr="00834884">
        <w:rPr>
          <w:b/>
          <w:sz w:val="24"/>
          <w:szCs w:val="24"/>
        </w:rPr>
        <w:t>of Federation of Trade Unions of Ukraine</w:t>
      </w:r>
    </w:p>
    <w:p w14:paraId="197E6721" w14:textId="77777777" w:rsidR="008A6DDB" w:rsidRPr="00834884" w:rsidRDefault="008A6DDB" w:rsidP="008A6DDB">
      <w:pPr>
        <w:jc w:val="both"/>
        <w:rPr>
          <w:sz w:val="24"/>
          <w:szCs w:val="24"/>
        </w:rPr>
      </w:pPr>
    </w:p>
    <w:p w14:paraId="21471D94" w14:textId="77777777" w:rsidR="008A6DDB" w:rsidRPr="00834884" w:rsidRDefault="008A6DDB" w:rsidP="008A6DDB">
      <w:pPr>
        <w:jc w:val="both"/>
        <w:rPr>
          <w:sz w:val="24"/>
          <w:szCs w:val="24"/>
        </w:rPr>
      </w:pPr>
      <w:r w:rsidRPr="00834884">
        <w:rPr>
          <w:sz w:val="24"/>
          <w:szCs w:val="24"/>
        </w:rPr>
        <w:t xml:space="preserve">On </w:t>
      </w:r>
      <w:r w:rsidR="00C17FF5" w:rsidRPr="00834884">
        <w:rPr>
          <w:sz w:val="24"/>
          <w:szCs w:val="24"/>
        </w:rPr>
        <w:t xml:space="preserve">17 </w:t>
      </w:r>
      <w:r w:rsidRPr="00834884">
        <w:rPr>
          <w:sz w:val="24"/>
          <w:szCs w:val="24"/>
        </w:rPr>
        <w:t>August 2022, the President of Ukraine Volodymyr Zelenskyi, instead of veto expected by the workers, signed</w:t>
      </w:r>
      <w:r w:rsidR="00C17FF5" w:rsidRPr="00834884">
        <w:rPr>
          <w:sz w:val="24"/>
          <w:szCs w:val="24"/>
        </w:rPr>
        <w:t xml:space="preserve"> the scandalous Law of Ukraine </w:t>
      </w:r>
      <w:r w:rsidR="00756F29" w:rsidRPr="00834884">
        <w:rPr>
          <w:sz w:val="24"/>
          <w:szCs w:val="24"/>
        </w:rPr>
        <w:t>“On Amendments to Some Legislative Acts Regarding Simplification of Regulation of Labour Relations in Sphere of Small and Medium-Sized Enterprises and Reduction of Administrative Burden on Business”</w:t>
      </w:r>
      <w:r w:rsidR="00C04D0A" w:rsidRPr="00834884">
        <w:rPr>
          <w:sz w:val="24"/>
          <w:szCs w:val="24"/>
        </w:rPr>
        <w:t>, voted in the P</w:t>
      </w:r>
      <w:r w:rsidRPr="00834884">
        <w:rPr>
          <w:sz w:val="24"/>
          <w:szCs w:val="24"/>
        </w:rPr>
        <w:t xml:space="preserve">arliament on </w:t>
      </w:r>
      <w:r w:rsidR="00C04D0A" w:rsidRPr="00834884">
        <w:rPr>
          <w:sz w:val="24"/>
          <w:szCs w:val="24"/>
        </w:rPr>
        <w:t>19 July,</w:t>
      </w:r>
      <w:r w:rsidRPr="00834884">
        <w:rPr>
          <w:sz w:val="24"/>
          <w:szCs w:val="24"/>
        </w:rPr>
        <w:t xml:space="preserve"> which introduces extreme forms of </w:t>
      </w:r>
      <w:r w:rsidR="00C17FF5" w:rsidRPr="00834884">
        <w:rPr>
          <w:sz w:val="24"/>
          <w:szCs w:val="24"/>
        </w:rPr>
        <w:t>labour</w:t>
      </w:r>
      <w:r w:rsidRPr="00834884">
        <w:rPr>
          <w:sz w:val="24"/>
          <w:szCs w:val="24"/>
        </w:rPr>
        <w:t xml:space="preserve"> relations liberali</w:t>
      </w:r>
      <w:r w:rsidR="00C04D0A" w:rsidRPr="00834884">
        <w:rPr>
          <w:sz w:val="24"/>
          <w:szCs w:val="24"/>
        </w:rPr>
        <w:t>s</w:t>
      </w:r>
      <w:r w:rsidRPr="00834884">
        <w:rPr>
          <w:sz w:val="24"/>
          <w:szCs w:val="24"/>
        </w:rPr>
        <w:t xml:space="preserve">ation and deprives </w:t>
      </w:r>
      <w:r w:rsidR="00C04D0A" w:rsidRPr="00834884">
        <w:rPr>
          <w:sz w:val="24"/>
          <w:szCs w:val="24"/>
        </w:rPr>
        <w:t>the workers</w:t>
      </w:r>
      <w:r w:rsidRPr="00834884">
        <w:rPr>
          <w:sz w:val="24"/>
          <w:szCs w:val="24"/>
        </w:rPr>
        <w:t xml:space="preserve"> of Ukrainian enterprises with less than 250 </w:t>
      </w:r>
      <w:r w:rsidR="00C04D0A" w:rsidRPr="00834884">
        <w:rPr>
          <w:sz w:val="24"/>
          <w:szCs w:val="24"/>
        </w:rPr>
        <w:t>workers</w:t>
      </w:r>
      <w:r w:rsidRPr="00834884">
        <w:rPr>
          <w:sz w:val="24"/>
          <w:szCs w:val="24"/>
        </w:rPr>
        <w:t xml:space="preserve"> of one of their fundamental rights </w:t>
      </w:r>
      <w:r w:rsidR="00C04D0A" w:rsidRPr="00834884">
        <w:rPr>
          <w:sz w:val="24"/>
          <w:szCs w:val="24"/>
        </w:rPr>
        <w:t>–</w:t>
      </w:r>
      <w:r w:rsidRPr="00834884">
        <w:rPr>
          <w:sz w:val="24"/>
          <w:szCs w:val="24"/>
        </w:rPr>
        <w:t xml:space="preserve"> the right to </w:t>
      </w:r>
      <w:r w:rsidR="00C17FF5" w:rsidRPr="00834884">
        <w:rPr>
          <w:sz w:val="24"/>
          <w:szCs w:val="24"/>
        </w:rPr>
        <w:t>labour</w:t>
      </w:r>
      <w:r w:rsidRPr="00834884">
        <w:rPr>
          <w:sz w:val="24"/>
          <w:szCs w:val="24"/>
        </w:rPr>
        <w:t xml:space="preserve"> protection and collective bargaining.</w:t>
      </w:r>
    </w:p>
    <w:p w14:paraId="40468045" w14:textId="77777777" w:rsidR="008A6DDB" w:rsidRPr="00834884" w:rsidRDefault="008A6DDB" w:rsidP="008A6DDB">
      <w:pPr>
        <w:jc w:val="both"/>
        <w:rPr>
          <w:sz w:val="24"/>
          <w:szCs w:val="24"/>
        </w:rPr>
      </w:pPr>
    </w:p>
    <w:p w14:paraId="6BB3B82C" w14:textId="77777777" w:rsidR="008A6DDB" w:rsidRPr="00834884" w:rsidRDefault="008A6DDB" w:rsidP="008A6DDB">
      <w:pPr>
        <w:jc w:val="both"/>
        <w:rPr>
          <w:sz w:val="24"/>
          <w:szCs w:val="24"/>
        </w:rPr>
      </w:pPr>
      <w:r w:rsidRPr="00834884">
        <w:rPr>
          <w:sz w:val="24"/>
          <w:szCs w:val="24"/>
        </w:rPr>
        <w:t xml:space="preserve">For more than 15 months, the Federation of Trade Unions of Ukraine, in solidarity with other trade unions, with support of the international community, actively opposed promotion of </w:t>
      </w:r>
      <w:r w:rsidR="00E46EFD" w:rsidRPr="00834884">
        <w:rPr>
          <w:sz w:val="24"/>
          <w:szCs w:val="24"/>
        </w:rPr>
        <w:t xml:space="preserve">the </w:t>
      </w:r>
      <w:r w:rsidRPr="00834884">
        <w:rPr>
          <w:sz w:val="24"/>
          <w:szCs w:val="24"/>
        </w:rPr>
        <w:t>anti-</w:t>
      </w:r>
      <w:r w:rsidR="00C17FF5" w:rsidRPr="00834884">
        <w:rPr>
          <w:sz w:val="24"/>
          <w:szCs w:val="24"/>
        </w:rPr>
        <w:t>labour</w:t>
      </w:r>
      <w:r w:rsidRPr="00834884">
        <w:rPr>
          <w:sz w:val="24"/>
          <w:szCs w:val="24"/>
        </w:rPr>
        <w:t xml:space="preserve"> draft law No 5371 in wartime conditions. We are grateful to all members of Ukrainian trade unions, International and European </w:t>
      </w:r>
      <w:r w:rsidR="00E46EFD" w:rsidRPr="00834884">
        <w:rPr>
          <w:sz w:val="24"/>
          <w:szCs w:val="24"/>
        </w:rPr>
        <w:t>Confederations of Trade Unions</w:t>
      </w:r>
      <w:r w:rsidRPr="00834884">
        <w:rPr>
          <w:sz w:val="24"/>
          <w:szCs w:val="24"/>
        </w:rPr>
        <w:t xml:space="preserve">, national trade union </w:t>
      </w:r>
      <w:r w:rsidR="00E46EFD" w:rsidRPr="00834884">
        <w:rPr>
          <w:sz w:val="24"/>
          <w:szCs w:val="24"/>
        </w:rPr>
        <w:t>centres</w:t>
      </w:r>
      <w:r w:rsidRPr="00834884">
        <w:rPr>
          <w:sz w:val="24"/>
          <w:szCs w:val="24"/>
        </w:rPr>
        <w:t>, global trade unions, trade union organi</w:t>
      </w:r>
      <w:r w:rsidR="00E46EFD" w:rsidRPr="00834884">
        <w:rPr>
          <w:sz w:val="24"/>
          <w:szCs w:val="24"/>
        </w:rPr>
        <w:t>s</w:t>
      </w:r>
      <w:r w:rsidRPr="00834884">
        <w:rPr>
          <w:sz w:val="24"/>
          <w:szCs w:val="24"/>
        </w:rPr>
        <w:t xml:space="preserve">ations of various levels and ordinary members of trade unions of dozens of different countries who joined the large-scale international campaign initiated by the FPU on LabourStart website to sign the petition </w:t>
      </w:r>
      <w:r w:rsidR="008A4471" w:rsidRPr="00834884">
        <w:rPr>
          <w:sz w:val="24"/>
          <w:szCs w:val="24"/>
        </w:rPr>
        <w:t>asking</w:t>
      </w:r>
      <w:r w:rsidRPr="00834884">
        <w:rPr>
          <w:sz w:val="24"/>
          <w:szCs w:val="24"/>
        </w:rPr>
        <w:t xml:space="preserve"> </w:t>
      </w:r>
      <w:r w:rsidR="00E46EFD" w:rsidRPr="00834884">
        <w:rPr>
          <w:sz w:val="24"/>
          <w:szCs w:val="24"/>
        </w:rPr>
        <w:t>the Head of State</w:t>
      </w:r>
      <w:r w:rsidRPr="00834884">
        <w:rPr>
          <w:sz w:val="24"/>
          <w:szCs w:val="24"/>
        </w:rPr>
        <w:t xml:space="preserve"> </w:t>
      </w:r>
      <w:r w:rsidR="008A4471" w:rsidRPr="00834884">
        <w:rPr>
          <w:sz w:val="24"/>
          <w:szCs w:val="24"/>
        </w:rPr>
        <w:t xml:space="preserve">to </w:t>
      </w:r>
      <w:r w:rsidRPr="00834884">
        <w:rPr>
          <w:sz w:val="24"/>
          <w:szCs w:val="24"/>
        </w:rPr>
        <w:t>veto this odious law.</w:t>
      </w:r>
    </w:p>
    <w:p w14:paraId="68AD5968" w14:textId="77777777" w:rsidR="008A6DDB" w:rsidRPr="00834884" w:rsidRDefault="008A6DDB" w:rsidP="008A6DDB">
      <w:pPr>
        <w:jc w:val="both"/>
        <w:rPr>
          <w:sz w:val="24"/>
          <w:szCs w:val="24"/>
        </w:rPr>
      </w:pPr>
    </w:p>
    <w:p w14:paraId="5D4BDA7F" w14:textId="77777777" w:rsidR="008A6DDB" w:rsidRPr="00834884" w:rsidRDefault="008A4471" w:rsidP="008A6DDB">
      <w:pPr>
        <w:jc w:val="both"/>
        <w:rPr>
          <w:sz w:val="24"/>
          <w:szCs w:val="24"/>
        </w:rPr>
      </w:pPr>
      <w:r w:rsidRPr="00834884">
        <w:rPr>
          <w:sz w:val="24"/>
          <w:szCs w:val="24"/>
        </w:rPr>
        <w:t>T</w:t>
      </w:r>
      <w:r w:rsidR="008A6DDB" w:rsidRPr="00834884">
        <w:rPr>
          <w:sz w:val="24"/>
          <w:szCs w:val="24"/>
        </w:rPr>
        <w:t xml:space="preserve">rade unions remain on the line of fighting injustice in the field of </w:t>
      </w:r>
      <w:r w:rsidR="00C17FF5" w:rsidRPr="00834884">
        <w:rPr>
          <w:sz w:val="24"/>
          <w:szCs w:val="24"/>
        </w:rPr>
        <w:t>labour</w:t>
      </w:r>
      <w:r w:rsidR="008A6DDB" w:rsidRPr="00834884">
        <w:rPr>
          <w:sz w:val="24"/>
          <w:szCs w:val="24"/>
        </w:rPr>
        <w:t xml:space="preserve"> and repeatedly warn the </w:t>
      </w:r>
      <w:r w:rsidRPr="00834884">
        <w:rPr>
          <w:sz w:val="24"/>
          <w:szCs w:val="24"/>
        </w:rPr>
        <w:t>government</w:t>
      </w:r>
      <w:r w:rsidR="008A6DDB" w:rsidRPr="00834884">
        <w:rPr>
          <w:sz w:val="24"/>
          <w:szCs w:val="24"/>
        </w:rPr>
        <w:t xml:space="preserve"> that this law grossly violates not only </w:t>
      </w:r>
      <w:r w:rsidRPr="00834884">
        <w:rPr>
          <w:sz w:val="24"/>
          <w:szCs w:val="24"/>
        </w:rPr>
        <w:t>the ILO fundamental conventions</w:t>
      </w:r>
      <w:r w:rsidR="008A6DDB" w:rsidRPr="00834884">
        <w:rPr>
          <w:sz w:val="24"/>
          <w:szCs w:val="24"/>
        </w:rPr>
        <w:t xml:space="preserve">, but also the </w:t>
      </w:r>
      <w:r w:rsidR="00B12F8C" w:rsidRPr="00834884">
        <w:rPr>
          <w:sz w:val="24"/>
          <w:szCs w:val="24"/>
        </w:rPr>
        <w:t xml:space="preserve">EU-Ukraine </w:t>
      </w:r>
      <w:r w:rsidR="008A6DDB" w:rsidRPr="00834884">
        <w:rPr>
          <w:sz w:val="24"/>
          <w:szCs w:val="24"/>
        </w:rPr>
        <w:t>Association</w:t>
      </w:r>
      <w:r w:rsidRPr="00834884">
        <w:rPr>
          <w:sz w:val="24"/>
          <w:szCs w:val="24"/>
        </w:rPr>
        <w:t xml:space="preserve"> Agreement</w:t>
      </w:r>
      <w:r w:rsidR="008A6DDB" w:rsidRPr="00834884">
        <w:rPr>
          <w:sz w:val="24"/>
          <w:szCs w:val="24"/>
        </w:rPr>
        <w:t xml:space="preserve">, the Free Trade </w:t>
      </w:r>
      <w:r w:rsidR="00B12F8C" w:rsidRPr="00834884">
        <w:rPr>
          <w:sz w:val="24"/>
          <w:szCs w:val="24"/>
        </w:rPr>
        <w:t xml:space="preserve">Agreement </w:t>
      </w:r>
      <w:r w:rsidR="008A6DDB" w:rsidRPr="00834884">
        <w:rPr>
          <w:sz w:val="24"/>
          <w:szCs w:val="24"/>
        </w:rPr>
        <w:t xml:space="preserve">between Ukraine and Canada, the </w:t>
      </w:r>
      <w:r w:rsidR="00B12F8C" w:rsidRPr="00834884">
        <w:rPr>
          <w:sz w:val="24"/>
          <w:szCs w:val="24"/>
        </w:rPr>
        <w:t>UK-Ukraine Political, Free Trade and Strategic Partnership Agreement</w:t>
      </w:r>
      <w:r w:rsidR="008A6DDB" w:rsidRPr="00834884">
        <w:rPr>
          <w:sz w:val="24"/>
          <w:szCs w:val="24"/>
        </w:rPr>
        <w:t>, the European Social Charter, as well as corresponding consequences of such violations.</w:t>
      </w:r>
    </w:p>
    <w:p w14:paraId="420A33AC" w14:textId="77777777" w:rsidR="008A6DDB" w:rsidRPr="00834884" w:rsidRDefault="008A6DDB" w:rsidP="008A6DDB">
      <w:pPr>
        <w:jc w:val="both"/>
        <w:rPr>
          <w:sz w:val="24"/>
          <w:szCs w:val="24"/>
        </w:rPr>
      </w:pPr>
    </w:p>
    <w:p w14:paraId="1C6D18CA" w14:textId="77777777" w:rsidR="008A6DDB" w:rsidRPr="00834884" w:rsidRDefault="008A6DDB" w:rsidP="008A6DDB">
      <w:pPr>
        <w:jc w:val="both"/>
        <w:rPr>
          <w:sz w:val="24"/>
          <w:szCs w:val="24"/>
        </w:rPr>
      </w:pPr>
      <w:r w:rsidRPr="00834884">
        <w:rPr>
          <w:sz w:val="24"/>
          <w:szCs w:val="24"/>
        </w:rPr>
        <w:t xml:space="preserve">It should be recalled that the European Parliament in its Resolution of </w:t>
      </w:r>
      <w:r w:rsidR="00232C8A" w:rsidRPr="00834884">
        <w:rPr>
          <w:sz w:val="24"/>
          <w:szCs w:val="24"/>
        </w:rPr>
        <w:t xml:space="preserve">11 </w:t>
      </w:r>
      <w:r w:rsidRPr="00834884">
        <w:rPr>
          <w:sz w:val="24"/>
          <w:szCs w:val="24"/>
        </w:rPr>
        <w:t xml:space="preserve">February 2021 regarding implementation of the </w:t>
      </w:r>
      <w:r w:rsidR="00232C8A" w:rsidRPr="00834884">
        <w:rPr>
          <w:sz w:val="24"/>
          <w:szCs w:val="24"/>
        </w:rPr>
        <w:t xml:space="preserve">EU-Ukraine </w:t>
      </w:r>
      <w:r w:rsidRPr="00834884">
        <w:rPr>
          <w:sz w:val="24"/>
          <w:szCs w:val="24"/>
        </w:rPr>
        <w:t>Association Agreement called o</w:t>
      </w:r>
      <w:r w:rsidR="00232C8A" w:rsidRPr="00834884">
        <w:rPr>
          <w:sz w:val="24"/>
          <w:szCs w:val="24"/>
        </w:rPr>
        <w:t>n the Government of Ukraine to “</w:t>
      </w:r>
      <w:r w:rsidRPr="00834884">
        <w:rPr>
          <w:sz w:val="24"/>
          <w:szCs w:val="24"/>
        </w:rPr>
        <w:t xml:space="preserve">give priority to implementation of international </w:t>
      </w:r>
      <w:r w:rsidR="00C17FF5" w:rsidRPr="00834884">
        <w:rPr>
          <w:sz w:val="24"/>
          <w:szCs w:val="24"/>
        </w:rPr>
        <w:t>labour</w:t>
      </w:r>
      <w:r w:rsidRPr="00834884">
        <w:rPr>
          <w:sz w:val="24"/>
          <w:szCs w:val="24"/>
        </w:rPr>
        <w:t xml:space="preserve"> standards and </w:t>
      </w:r>
      <w:r w:rsidR="00362AB3" w:rsidRPr="00834884">
        <w:rPr>
          <w:sz w:val="24"/>
          <w:szCs w:val="24"/>
        </w:rPr>
        <w:t xml:space="preserve">the </w:t>
      </w:r>
      <w:r w:rsidRPr="00834884">
        <w:rPr>
          <w:sz w:val="24"/>
          <w:szCs w:val="24"/>
        </w:rPr>
        <w:t>EU legislation and practice in order to ensure the balance of the interests of social partners and protection of the rights of employees in accordance with the provisions of the Association Agreement</w:t>
      </w:r>
      <w:r w:rsidR="00362AB3" w:rsidRPr="00834884">
        <w:rPr>
          <w:sz w:val="24"/>
          <w:szCs w:val="24"/>
        </w:rPr>
        <w:t>”</w:t>
      </w:r>
    </w:p>
    <w:p w14:paraId="205CC5EA" w14:textId="77777777" w:rsidR="00232C8A" w:rsidRPr="00834884" w:rsidRDefault="00232C8A" w:rsidP="008A6DDB">
      <w:pPr>
        <w:jc w:val="both"/>
        <w:rPr>
          <w:sz w:val="24"/>
          <w:szCs w:val="24"/>
          <w:highlight w:val="lightGray"/>
        </w:rPr>
      </w:pPr>
    </w:p>
    <w:p w14:paraId="22217541" w14:textId="77777777" w:rsidR="008A6DDB" w:rsidRPr="00834884" w:rsidRDefault="008A6DDB" w:rsidP="008A6DDB">
      <w:pPr>
        <w:jc w:val="both"/>
        <w:rPr>
          <w:sz w:val="24"/>
          <w:szCs w:val="24"/>
        </w:rPr>
      </w:pPr>
      <w:r w:rsidRPr="00834884">
        <w:rPr>
          <w:sz w:val="24"/>
          <w:szCs w:val="24"/>
        </w:rPr>
        <w:t xml:space="preserve">European parliamentarians pointed out to </w:t>
      </w:r>
      <w:r w:rsidR="00362AB3" w:rsidRPr="00834884">
        <w:rPr>
          <w:sz w:val="24"/>
          <w:szCs w:val="24"/>
        </w:rPr>
        <w:t>the Government of Ukraine that “</w:t>
      </w:r>
      <w:r w:rsidRPr="00834884">
        <w:rPr>
          <w:sz w:val="24"/>
          <w:szCs w:val="24"/>
        </w:rPr>
        <w:t>its measures to improve business climate, attract direct investment and promote economic development cannot be implemented at the expense of limiting workers</w:t>
      </w:r>
      <w:r w:rsidR="00362AB3" w:rsidRPr="00834884">
        <w:rPr>
          <w:sz w:val="24"/>
          <w:szCs w:val="24"/>
        </w:rPr>
        <w:t>’</w:t>
      </w:r>
      <w:r w:rsidRPr="00834884">
        <w:rPr>
          <w:sz w:val="24"/>
          <w:szCs w:val="24"/>
        </w:rPr>
        <w:t xml:space="preserve"> rights and worsening working co</w:t>
      </w:r>
      <w:r w:rsidR="00362AB3" w:rsidRPr="00834884">
        <w:rPr>
          <w:sz w:val="24"/>
          <w:szCs w:val="24"/>
        </w:rPr>
        <w:t>nditions”</w:t>
      </w:r>
      <w:r w:rsidRPr="00834884">
        <w:rPr>
          <w:sz w:val="24"/>
          <w:szCs w:val="24"/>
        </w:rPr>
        <w:t xml:space="preserve"> (</w:t>
      </w:r>
      <w:r w:rsidR="00A24303" w:rsidRPr="00834884">
        <w:rPr>
          <w:sz w:val="24"/>
          <w:szCs w:val="24"/>
        </w:rPr>
        <w:t>§</w:t>
      </w:r>
      <w:r w:rsidRPr="00834884">
        <w:rPr>
          <w:sz w:val="24"/>
          <w:szCs w:val="24"/>
        </w:rPr>
        <w:t xml:space="preserve"> 110).</w:t>
      </w:r>
    </w:p>
    <w:p w14:paraId="789C10E2" w14:textId="77777777" w:rsidR="00A24303" w:rsidRPr="00834884" w:rsidRDefault="00A24303" w:rsidP="008A6DDB">
      <w:pPr>
        <w:jc w:val="both"/>
        <w:rPr>
          <w:sz w:val="24"/>
          <w:szCs w:val="24"/>
          <w:highlight w:val="lightGray"/>
        </w:rPr>
      </w:pPr>
    </w:p>
    <w:p w14:paraId="164098E1" w14:textId="77777777" w:rsidR="00A24303" w:rsidRPr="00834884" w:rsidRDefault="00A24303" w:rsidP="008A6DDB">
      <w:pPr>
        <w:jc w:val="both"/>
        <w:rPr>
          <w:sz w:val="24"/>
          <w:szCs w:val="24"/>
          <w:highlight w:val="lightGray"/>
        </w:rPr>
      </w:pPr>
    </w:p>
    <w:p w14:paraId="47359D12" w14:textId="77777777" w:rsidR="008A6DDB" w:rsidRPr="00834884" w:rsidRDefault="008A6DDB" w:rsidP="008A6DDB">
      <w:pPr>
        <w:jc w:val="both"/>
        <w:rPr>
          <w:sz w:val="24"/>
          <w:szCs w:val="24"/>
        </w:rPr>
      </w:pPr>
      <w:r w:rsidRPr="00834884">
        <w:rPr>
          <w:sz w:val="24"/>
          <w:szCs w:val="24"/>
        </w:rPr>
        <w:t>The Federation of Trade Unions of Ukraine and Ukrainian trade unions emphasi</w:t>
      </w:r>
      <w:r w:rsidR="00A24303" w:rsidRPr="00834884">
        <w:rPr>
          <w:sz w:val="24"/>
          <w:szCs w:val="24"/>
        </w:rPr>
        <w:t>s</w:t>
      </w:r>
      <w:r w:rsidRPr="00834884">
        <w:rPr>
          <w:sz w:val="24"/>
          <w:szCs w:val="24"/>
        </w:rPr>
        <w:t>e that they will continue the struggle for workers</w:t>
      </w:r>
      <w:r w:rsidR="00A24303" w:rsidRPr="00834884">
        <w:rPr>
          <w:sz w:val="24"/>
          <w:szCs w:val="24"/>
        </w:rPr>
        <w:t xml:space="preserve">’ </w:t>
      </w:r>
      <w:r w:rsidRPr="00834884">
        <w:rPr>
          <w:sz w:val="24"/>
          <w:szCs w:val="24"/>
        </w:rPr>
        <w:t>rights. However, in view of introduction of martial law in connection with the aggression of the Russian Federation against Ukraine, they cannot go on street protests and resort to strikes. Th</w:t>
      </w:r>
      <w:r w:rsidR="00AA7194" w:rsidRPr="00834884">
        <w:rPr>
          <w:sz w:val="24"/>
          <w:szCs w:val="24"/>
        </w:rPr>
        <w:t>erefore, we will challenge the L</w:t>
      </w:r>
      <w:r w:rsidRPr="00834884">
        <w:rPr>
          <w:sz w:val="24"/>
          <w:szCs w:val="24"/>
        </w:rPr>
        <w:t xml:space="preserve">aw in the Constitutional Court of Ukraine, the International </w:t>
      </w:r>
      <w:r w:rsidR="00C17FF5" w:rsidRPr="00834884">
        <w:rPr>
          <w:sz w:val="24"/>
          <w:szCs w:val="24"/>
        </w:rPr>
        <w:t>Labour</w:t>
      </w:r>
      <w:r w:rsidRPr="00834884">
        <w:rPr>
          <w:sz w:val="24"/>
          <w:szCs w:val="24"/>
        </w:rPr>
        <w:t xml:space="preserve"> Organization</w:t>
      </w:r>
      <w:r w:rsidR="00AA7194" w:rsidRPr="00834884">
        <w:rPr>
          <w:sz w:val="24"/>
          <w:szCs w:val="24"/>
        </w:rPr>
        <w:t>,</w:t>
      </w:r>
      <w:r w:rsidRPr="00834884">
        <w:rPr>
          <w:sz w:val="24"/>
          <w:szCs w:val="24"/>
        </w:rPr>
        <w:t xml:space="preserve"> other international and European bodies, etc.</w:t>
      </w:r>
    </w:p>
    <w:p w14:paraId="6ED79141" w14:textId="77777777" w:rsidR="00756F29" w:rsidRPr="00834884" w:rsidRDefault="00756F29" w:rsidP="008A6DDB">
      <w:pPr>
        <w:jc w:val="both"/>
        <w:rPr>
          <w:sz w:val="24"/>
          <w:szCs w:val="24"/>
        </w:rPr>
      </w:pPr>
    </w:p>
    <w:p w14:paraId="5EEC6306" w14:textId="77777777" w:rsidR="008A6DDB" w:rsidRPr="00834884" w:rsidRDefault="008A6DDB" w:rsidP="008A6DDB">
      <w:pPr>
        <w:jc w:val="both"/>
        <w:rPr>
          <w:sz w:val="24"/>
          <w:szCs w:val="24"/>
        </w:rPr>
      </w:pPr>
      <w:r w:rsidRPr="00834884">
        <w:rPr>
          <w:sz w:val="24"/>
          <w:szCs w:val="24"/>
        </w:rPr>
        <w:t>We will also vigorously oppose dozens of other anti-</w:t>
      </w:r>
      <w:r w:rsidR="00C17FF5" w:rsidRPr="00834884">
        <w:rPr>
          <w:sz w:val="24"/>
          <w:szCs w:val="24"/>
        </w:rPr>
        <w:t>labour</w:t>
      </w:r>
      <w:r w:rsidRPr="00834884">
        <w:rPr>
          <w:sz w:val="24"/>
          <w:szCs w:val="24"/>
        </w:rPr>
        <w:t xml:space="preserve"> and anti-union pieces of legislation that government lobbyi</w:t>
      </w:r>
      <w:r w:rsidR="00AA7194" w:rsidRPr="00834884">
        <w:rPr>
          <w:sz w:val="24"/>
          <w:szCs w:val="24"/>
        </w:rPr>
        <w:t>sts are trying to push through the P</w:t>
      </w:r>
      <w:r w:rsidRPr="00834884">
        <w:rPr>
          <w:sz w:val="24"/>
          <w:szCs w:val="24"/>
        </w:rPr>
        <w:t>arliament.</w:t>
      </w:r>
    </w:p>
    <w:p w14:paraId="2D9FB320" w14:textId="77777777" w:rsidR="008A6DDB" w:rsidRPr="00834884" w:rsidRDefault="008A6DDB" w:rsidP="008A6DDB">
      <w:pPr>
        <w:jc w:val="both"/>
        <w:rPr>
          <w:sz w:val="24"/>
          <w:szCs w:val="24"/>
        </w:rPr>
      </w:pPr>
    </w:p>
    <w:p w14:paraId="62A79336" w14:textId="77777777" w:rsidR="008A6DDB" w:rsidRPr="00834884" w:rsidRDefault="008A6DDB" w:rsidP="008A6DDB">
      <w:pPr>
        <w:jc w:val="both"/>
        <w:rPr>
          <w:sz w:val="24"/>
          <w:szCs w:val="24"/>
        </w:rPr>
      </w:pPr>
      <w:r w:rsidRPr="00834884">
        <w:rPr>
          <w:sz w:val="24"/>
          <w:szCs w:val="24"/>
        </w:rPr>
        <w:t xml:space="preserve">Trade unions appeal to employers, socially responsible businesses </w:t>
      </w:r>
      <w:r w:rsidR="00AA7194" w:rsidRPr="00834884">
        <w:rPr>
          <w:sz w:val="24"/>
          <w:szCs w:val="24"/>
        </w:rPr>
        <w:t>to</w:t>
      </w:r>
      <w:r w:rsidRPr="00834884">
        <w:rPr>
          <w:sz w:val="24"/>
          <w:szCs w:val="24"/>
        </w:rPr>
        <w:t xml:space="preserve"> refrain from applying t</w:t>
      </w:r>
      <w:r w:rsidR="00AA7194" w:rsidRPr="00834884">
        <w:rPr>
          <w:sz w:val="24"/>
          <w:szCs w:val="24"/>
        </w:rPr>
        <w:t>he norms of this L</w:t>
      </w:r>
      <w:r w:rsidRPr="00834884">
        <w:rPr>
          <w:sz w:val="24"/>
          <w:szCs w:val="24"/>
        </w:rPr>
        <w:t xml:space="preserve">aw, so as not to lose </w:t>
      </w:r>
      <w:r w:rsidR="001D2F00" w:rsidRPr="00834884">
        <w:rPr>
          <w:sz w:val="24"/>
          <w:szCs w:val="24"/>
        </w:rPr>
        <w:t xml:space="preserve">workforce capacity </w:t>
      </w:r>
      <w:r w:rsidRPr="00834884">
        <w:rPr>
          <w:sz w:val="24"/>
          <w:szCs w:val="24"/>
        </w:rPr>
        <w:t>necessary for reconstruction of Ukraine.</w:t>
      </w:r>
    </w:p>
    <w:p w14:paraId="51C76E7C" w14:textId="77777777" w:rsidR="008A6DDB" w:rsidRPr="00834884" w:rsidRDefault="008A6DDB" w:rsidP="008A6DDB">
      <w:pPr>
        <w:jc w:val="both"/>
        <w:rPr>
          <w:sz w:val="24"/>
          <w:szCs w:val="24"/>
          <w:highlight w:val="lightGray"/>
        </w:rPr>
      </w:pPr>
    </w:p>
    <w:p w14:paraId="6AE66C27" w14:textId="77777777" w:rsidR="008A6DDB" w:rsidRPr="00834884" w:rsidRDefault="008A6DDB" w:rsidP="008A6DDB">
      <w:pPr>
        <w:jc w:val="both"/>
        <w:rPr>
          <w:sz w:val="24"/>
          <w:szCs w:val="24"/>
        </w:rPr>
      </w:pPr>
      <w:r w:rsidRPr="00834884">
        <w:rPr>
          <w:sz w:val="24"/>
          <w:szCs w:val="24"/>
        </w:rPr>
        <w:t>We emphasi</w:t>
      </w:r>
      <w:r w:rsidR="001D2F00" w:rsidRPr="00834884">
        <w:rPr>
          <w:sz w:val="24"/>
          <w:szCs w:val="24"/>
        </w:rPr>
        <w:t>s</w:t>
      </w:r>
      <w:r w:rsidRPr="00834884">
        <w:rPr>
          <w:sz w:val="24"/>
          <w:szCs w:val="24"/>
        </w:rPr>
        <w:t xml:space="preserve">e that no one can force </w:t>
      </w:r>
      <w:r w:rsidR="002D6148" w:rsidRPr="00834884">
        <w:rPr>
          <w:sz w:val="24"/>
          <w:szCs w:val="24"/>
        </w:rPr>
        <w:t>the</w:t>
      </w:r>
      <w:r w:rsidRPr="00834884">
        <w:rPr>
          <w:sz w:val="24"/>
          <w:szCs w:val="24"/>
        </w:rPr>
        <w:t xml:space="preserve"> employee to sign an employment contract concluded under pressure </w:t>
      </w:r>
      <w:r w:rsidR="002D6148" w:rsidRPr="00834884">
        <w:rPr>
          <w:sz w:val="24"/>
          <w:szCs w:val="24"/>
        </w:rPr>
        <w:t>–</w:t>
      </w:r>
      <w:r w:rsidRPr="00834884">
        <w:rPr>
          <w:sz w:val="24"/>
          <w:szCs w:val="24"/>
        </w:rPr>
        <w:t xml:space="preserve"> it is null and void. Contact </w:t>
      </w:r>
      <w:r w:rsidR="002D6148" w:rsidRPr="00834884">
        <w:rPr>
          <w:sz w:val="24"/>
          <w:szCs w:val="24"/>
        </w:rPr>
        <w:t>your</w:t>
      </w:r>
      <w:r w:rsidRPr="00834884">
        <w:rPr>
          <w:sz w:val="24"/>
          <w:szCs w:val="24"/>
        </w:rPr>
        <w:t xml:space="preserve"> trade union for advice on your rights. If you are a job applicant and you are offered </w:t>
      </w:r>
      <w:r w:rsidR="002D6148" w:rsidRPr="00834884">
        <w:rPr>
          <w:sz w:val="24"/>
          <w:szCs w:val="24"/>
        </w:rPr>
        <w:t>unfavourable</w:t>
      </w:r>
      <w:r w:rsidRPr="00834884">
        <w:rPr>
          <w:sz w:val="24"/>
          <w:szCs w:val="24"/>
        </w:rPr>
        <w:t xml:space="preserve"> conditions, remember, the norms defined by l</w:t>
      </w:r>
      <w:r w:rsidR="002811D7" w:rsidRPr="00834884">
        <w:rPr>
          <w:sz w:val="24"/>
          <w:szCs w:val="24"/>
        </w:rPr>
        <w:t>aw</w:t>
      </w:r>
      <w:r w:rsidRPr="00834884">
        <w:rPr>
          <w:sz w:val="24"/>
          <w:szCs w:val="24"/>
        </w:rPr>
        <w:t xml:space="preserve"> and collective agreement</w:t>
      </w:r>
      <w:r w:rsidR="002D6148" w:rsidRPr="00834884">
        <w:rPr>
          <w:sz w:val="24"/>
          <w:szCs w:val="24"/>
        </w:rPr>
        <w:t xml:space="preserve"> cannot be worsen</w:t>
      </w:r>
      <w:r w:rsidRPr="00834884">
        <w:rPr>
          <w:sz w:val="24"/>
          <w:szCs w:val="24"/>
        </w:rPr>
        <w:t>.</w:t>
      </w:r>
    </w:p>
    <w:p w14:paraId="24CFFD98" w14:textId="77777777" w:rsidR="00756F29" w:rsidRPr="00834884" w:rsidRDefault="00756F29" w:rsidP="008A6DDB">
      <w:pPr>
        <w:jc w:val="both"/>
        <w:rPr>
          <w:sz w:val="24"/>
          <w:szCs w:val="24"/>
          <w:highlight w:val="lightGray"/>
        </w:rPr>
      </w:pPr>
    </w:p>
    <w:p w14:paraId="5A407993" w14:textId="77777777" w:rsidR="008A6DDB" w:rsidRPr="00834884" w:rsidRDefault="00DB5336" w:rsidP="008A6DDB">
      <w:pPr>
        <w:jc w:val="both"/>
        <w:rPr>
          <w:sz w:val="24"/>
          <w:szCs w:val="24"/>
        </w:rPr>
      </w:pPr>
      <w:r w:rsidRPr="00834884">
        <w:rPr>
          <w:sz w:val="24"/>
          <w:szCs w:val="24"/>
        </w:rPr>
        <w:t>Contact</w:t>
      </w:r>
      <w:r w:rsidR="008A6DDB" w:rsidRPr="00834884">
        <w:rPr>
          <w:sz w:val="24"/>
          <w:szCs w:val="24"/>
        </w:rPr>
        <w:t xml:space="preserve"> trade unions for protection!</w:t>
      </w:r>
    </w:p>
    <w:p w14:paraId="7684CF92" w14:textId="77777777" w:rsidR="008A6DDB" w:rsidRPr="00834884" w:rsidRDefault="008A6DDB" w:rsidP="008A6DDB">
      <w:pPr>
        <w:jc w:val="both"/>
        <w:rPr>
          <w:sz w:val="24"/>
          <w:szCs w:val="24"/>
        </w:rPr>
      </w:pPr>
    </w:p>
    <w:p w14:paraId="601C05B4" w14:textId="77777777" w:rsidR="008A6DDB" w:rsidRPr="00834884" w:rsidRDefault="008A6DDB" w:rsidP="008A6DDB">
      <w:pPr>
        <w:jc w:val="both"/>
        <w:rPr>
          <w:sz w:val="24"/>
          <w:szCs w:val="24"/>
        </w:rPr>
      </w:pPr>
      <w:r w:rsidRPr="00834884">
        <w:rPr>
          <w:sz w:val="24"/>
          <w:szCs w:val="24"/>
        </w:rPr>
        <w:t xml:space="preserve">In difficult times, our goal is not to block the legislative process and aggravation, confrontation with the parties of state authorities and employers regarding </w:t>
      </w:r>
      <w:r w:rsidR="00C17FF5" w:rsidRPr="00834884">
        <w:rPr>
          <w:sz w:val="24"/>
          <w:szCs w:val="24"/>
        </w:rPr>
        <w:t>labour</w:t>
      </w:r>
      <w:r w:rsidRPr="00834884">
        <w:rPr>
          <w:sz w:val="24"/>
          <w:szCs w:val="24"/>
        </w:rPr>
        <w:t xml:space="preserve"> legislation</w:t>
      </w:r>
      <w:r w:rsidR="005A25B0" w:rsidRPr="00834884">
        <w:rPr>
          <w:sz w:val="24"/>
          <w:szCs w:val="24"/>
        </w:rPr>
        <w:t xml:space="preserve"> reform through </w:t>
      </w:r>
      <w:r w:rsidRPr="00834884">
        <w:rPr>
          <w:sz w:val="24"/>
          <w:szCs w:val="24"/>
        </w:rPr>
        <w:t xml:space="preserve">preparation and adoption of the new </w:t>
      </w:r>
      <w:r w:rsidR="00C17FF5" w:rsidRPr="00834884">
        <w:rPr>
          <w:sz w:val="24"/>
          <w:szCs w:val="24"/>
        </w:rPr>
        <w:t>Labour</w:t>
      </w:r>
      <w:r w:rsidRPr="00834884">
        <w:rPr>
          <w:sz w:val="24"/>
          <w:szCs w:val="24"/>
        </w:rPr>
        <w:t xml:space="preserve"> Code of Ukraine, adoption of economically justified and socially balanced decisions in the field of </w:t>
      </w:r>
      <w:r w:rsidR="00C17FF5" w:rsidRPr="00834884">
        <w:rPr>
          <w:sz w:val="24"/>
          <w:szCs w:val="24"/>
        </w:rPr>
        <w:t>labour</w:t>
      </w:r>
      <w:r w:rsidR="005A25B0" w:rsidRPr="00834884">
        <w:rPr>
          <w:sz w:val="24"/>
          <w:szCs w:val="24"/>
        </w:rPr>
        <w:t>,</w:t>
      </w:r>
      <w:r w:rsidRPr="00834884">
        <w:rPr>
          <w:sz w:val="24"/>
          <w:szCs w:val="24"/>
        </w:rPr>
        <w:t xml:space="preserve"> protection of </w:t>
      </w:r>
      <w:r w:rsidR="005A25B0" w:rsidRPr="00834884">
        <w:rPr>
          <w:sz w:val="24"/>
          <w:szCs w:val="24"/>
        </w:rPr>
        <w:t xml:space="preserve">workers’ and </w:t>
      </w:r>
      <w:r w:rsidRPr="00834884">
        <w:rPr>
          <w:sz w:val="24"/>
          <w:szCs w:val="24"/>
        </w:rPr>
        <w:t>trade unions</w:t>
      </w:r>
      <w:r w:rsidR="005A25B0" w:rsidRPr="00834884">
        <w:rPr>
          <w:sz w:val="24"/>
          <w:szCs w:val="24"/>
        </w:rPr>
        <w:t xml:space="preserve"> rights.</w:t>
      </w:r>
    </w:p>
    <w:p w14:paraId="2E13B95C" w14:textId="77777777" w:rsidR="008A6DDB" w:rsidRPr="00834884" w:rsidRDefault="008A6DDB" w:rsidP="008A6DDB">
      <w:pPr>
        <w:jc w:val="both"/>
        <w:rPr>
          <w:sz w:val="24"/>
          <w:szCs w:val="24"/>
          <w:highlight w:val="lightGray"/>
        </w:rPr>
      </w:pPr>
    </w:p>
    <w:p w14:paraId="45BAD8A3" w14:textId="77777777" w:rsidR="008A6DDB" w:rsidRPr="00834884" w:rsidRDefault="008A6DDB" w:rsidP="008A6DDB">
      <w:pPr>
        <w:jc w:val="both"/>
        <w:rPr>
          <w:sz w:val="24"/>
          <w:szCs w:val="24"/>
        </w:rPr>
      </w:pPr>
      <w:r w:rsidRPr="00834884">
        <w:rPr>
          <w:sz w:val="24"/>
          <w:szCs w:val="24"/>
        </w:rPr>
        <w:t xml:space="preserve"> 19 August 2022</w:t>
      </w:r>
    </w:p>
    <w:p w14:paraId="2C15B35E" w14:textId="77777777" w:rsidR="008A6DDB" w:rsidRPr="00834884" w:rsidRDefault="008A6DDB" w:rsidP="008A6DDB">
      <w:pPr>
        <w:jc w:val="both"/>
        <w:rPr>
          <w:sz w:val="24"/>
          <w:szCs w:val="24"/>
          <w:lang w:val="uk-UA"/>
        </w:rPr>
      </w:pPr>
    </w:p>
    <w:p w14:paraId="578EE1EE" w14:textId="77777777" w:rsidR="0037738E" w:rsidRPr="00834884" w:rsidRDefault="0037738E" w:rsidP="0037738E">
      <w:pPr>
        <w:jc w:val="both"/>
        <w:rPr>
          <w:sz w:val="24"/>
          <w:szCs w:val="24"/>
        </w:rPr>
      </w:pPr>
    </w:p>
    <w:p w14:paraId="1F7E5DED" w14:textId="77777777" w:rsidR="0037738E" w:rsidRPr="00834884" w:rsidRDefault="0037738E" w:rsidP="0037738E">
      <w:pPr>
        <w:jc w:val="both"/>
        <w:rPr>
          <w:sz w:val="24"/>
          <w:szCs w:val="24"/>
        </w:rPr>
      </w:pPr>
    </w:p>
    <w:p w14:paraId="4DE6073E" w14:textId="77777777" w:rsidR="0037738E" w:rsidRPr="00834884" w:rsidRDefault="0037738E" w:rsidP="0037738E">
      <w:pPr>
        <w:jc w:val="both"/>
        <w:rPr>
          <w:sz w:val="24"/>
          <w:szCs w:val="24"/>
        </w:rPr>
      </w:pPr>
    </w:p>
    <w:p w14:paraId="0CB0AD91" w14:textId="77777777" w:rsidR="0037738E" w:rsidRPr="00834884" w:rsidRDefault="0037738E" w:rsidP="0037738E">
      <w:pPr>
        <w:jc w:val="both"/>
        <w:rPr>
          <w:sz w:val="24"/>
          <w:szCs w:val="24"/>
        </w:rPr>
      </w:pPr>
    </w:p>
    <w:p w14:paraId="70FF578F" w14:textId="77777777" w:rsidR="00A96A62" w:rsidRPr="00834884" w:rsidRDefault="00A96A62" w:rsidP="0037738E">
      <w:pPr>
        <w:jc w:val="both"/>
        <w:rPr>
          <w:sz w:val="24"/>
          <w:szCs w:val="24"/>
        </w:rPr>
      </w:pPr>
    </w:p>
    <w:sectPr w:rsidR="00A96A62" w:rsidRPr="00834884" w:rsidSect="007F405A">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F0"/>
    <w:rsid w:val="00030CF0"/>
    <w:rsid w:val="000C3F52"/>
    <w:rsid w:val="001C0498"/>
    <w:rsid w:val="001D2F00"/>
    <w:rsid w:val="001E02BE"/>
    <w:rsid w:val="0023027D"/>
    <w:rsid w:val="00232C8A"/>
    <w:rsid w:val="002811D7"/>
    <w:rsid w:val="002D6148"/>
    <w:rsid w:val="00362AB3"/>
    <w:rsid w:val="0037738E"/>
    <w:rsid w:val="005A25B0"/>
    <w:rsid w:val="006F70F1"/>
    <w:rsid w:val="00756F29"/>
    <w:rsid w:val="007679BC"/>
    <w:rsid w:val="007F405A"/>
    <w:rsid w:val="008046CA"/>
    <w:rsid w:val="00834884"/>
    <w:rsid w:val="008A4471"/>
    <w:rsid w:val="008A6DDB"/>
    <w:rsid w:val="00934A1E"/>
    <w:rsid w:val="009F7500"/>
    <w:rsid w:val="00A24303"/>
    <w:rsid w:val="00A428F6"/>
    <w:rsid w:val="00A96A62"/>
    <w:rsid w:val="00AA7194"/>
    <w:rsid w:val="00B12F8C"/>
    <w:rsid w:val="00C04D0A"/>
    <w:rsid w:val="00C17FF5"/>
    <w:rsid w:val="00CD517D"/>
    <w:rsid w:val="00D96BA7"/>
    <w:rsid w:val="00DB5336"/>
    <w:rsid w:val="00DE1539"/>
    <w:rsid w:val="00E46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CBA0"/>
  <w15:chartTrackingRefBased/>
  <w15:docId w15:val="{0E8F8BA7-5C1F-4CCD-A27C-D7EE4A03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8"/>
        <w:szCs w:val="1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2BE"/>
    <w:rPr>
      <w:lang w:val="en-GB"/>
    </w:rPr>
  </w:style>
  <w:style w:type="paragraph" w:styleId="Heading1">
    <w:name w:val="heading 1"/>
    <w:basedOn w:val="Normal"/>
    <w:next w:val="Normal"/>
    <w:link w:val="Heading1Char"/>
    <w:autoRedefine/>
    <w:uiPriority w:val="9"/>
    <w:rsid w:val="001E02BE"/>
    <w:pPr>
      <w:keepNext/>
      <w:keepLines/>
      <w:spacing w:before="240"/>
      <w:outlineLvl w:val="0"/>
    </w:pPr>
    <w:rPr>
      <w:rFonts w:eastAsiaTheme="majorEastAsia" w:cstheme="majorBidi"/>
      <w:b/>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2BE"/>
    <w:rPr>
      <w:rFonts w:eastAsiaTheme="majorEastAsia" w:cstheme="majorBidi"/>
      <w:b/>
      <w:szCs w:val="3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97123">
      <w:bodyDiv w:val="1"/>
      <w:marLeft w:val="0"/>
      <w:marRight w:val="0"/>
      <w:marTop w:val="0"/>
      <w:marBottom w:val="0"/>
      <w:divBdr>
        <w:top w:val="none" w:sz="0" w:space="0" w:color="auto"/>
        <w:left w:val="none" w:sz="0" w:space="0" w:color="auto"/>
        <w:bottom w:val="none" w:sz="0" w:space="0" w:color="auto"/>
        <w:right w:val="none" w:sz="0" w:space="0" w:color="auto"/>
      </w:divBdr>
    </w:div>
    <w:div w:id="10801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VLADA</cp:lastModifiedBy>
  <cp:revision>2</cp:revision>
  <dcterms:created xsi:type="dcterms:W3CDTF">2022-08-26T07:09:00Z</dcterms:created>
  <dcterms:modified xsi:type="dcterms:W3CDTF">2022-08-26T07:09:00Z</dcterms:modified>
</cp:coreProperties>
</file>